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7C11A" w14:textId="77777777" w:rsidR="00853EA1" w:rsidRDefault="00853EA1" w:rsidP="00853EA1">
      <w:pPr>
        <w:pStyle w:val="a3"/>
        <w:spacing w:before="0" w:beforeAutospacing="0" w:after="15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b/>
          <w:bCs/>
          <w:color w:val="000000"/>
          <w:sz w:val="21"/>
          <w:szCs w:val="21"/>
        </w:rPr>
        <w:t>ВВЕДЕНИЕ</w:t>
      </w:r>
    </w:p>
    <w:p w14:paraId="07D7F65D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«Скажи мне, и я </w:t>
      </w:r>
      <w:proofErr w:type="gramStart"/>
      <w:r w:rsidRPr="00853EA1">
        <w:rPr>
          <w:color w:val="000000"/>
          <w:sz w:val="28"/>
          <w:szCs w:val="28"/>
        </w:rPr>
        <w:t>забуду,   </w:t>
      </w:r>
      <w:proofErr w:type="gramEnd"/>
      <w:r w:rsidRPr="00853EA1">
        <w:rPr>
          <w:color w:val="000000"/>
          <w:sz w:val="28"/>
          <w:szCs w:val="28"/>
        </w:rPr>
        <w:t xml:space="preserve"> покажи мне, и я запомню,   Дай мне действовать самому и я научусь!»</w:t>
      </w:r>
    </w:p>
    <w:p w14:paraId="03130144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(Китайская мудрость)</w:t>
      </w:r>
    </w:p>
    <w:p w14:paraId="0B243904" w14:textId="0789BB02" w:rsidR="00853EA1" w:rsidRPr="00853EA1" w:rsidRDefault="00853EA1" w:rsidP="00853EA1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РОЛЬ УЧЕНИЧЕСКОГО САМОУПРАВЛЕНИЯ И КЛАССНОГО РУКОВОДИТЕЛЯ В РАЗВИТИИ ЛИЧНОСТИ И ФОРМИРОВАНИИ ЛИДЕРСКИХ КАЧЕСТВ.</w:t>
      </w:r>
    </w:p>
    <w:p w14:paraId="07AC017C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6CC1B0E6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На развитие личности ребенка влияет огромное множество факторов: </w:t>
      </w:r>
    </w:p>
    <w:p w14:paraId="5DAC67B5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отношения в семье;</w:t>
      </w:r>
    </w:p>
    <w:p w14:paraId="3A138350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в школьном коллективе;</w:t>
      </w:r>
    </w:p>
    <w:p w14:paraId="19A177DF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взаимодействие со сверстниками;</w:t>
      </w:r>
    </w:p>
    <w:p w14:paraId="62805763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проведение своего досуга;</w:t>
      </w:r>
    </w:p>
    <w:p w14:paraId="70A565B3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профориентация;</w:t>
      </w:r>
    </w:p>
    <w:p w14:paraId="143B8415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политика…</w:t>
      </w:r>
    </w:p>
    <w:p w14:paraId="4A46DD70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1BA9FA4A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Основное предназначение ученического самоуправления – удовлетворить индивидуальные потребности обучающихся, направленные, прежде всего на защиту их гражданских прав и интересов. Участие в решении насущных проблем школы, участие обучающихся в ученическом самоуправлении способствует формированию более четкой и осознанной гражданской позиции, и ценностного отношения к себе и другим, позволяет повысить социальную компетенцию, развивает социальные навыки поведения и установки на самостоятельное принятие решений в проблемных ситуациях. Ученическое самоуправление открывает для многих школьников возможности проявить свои личностные способности, найти интересное дело, организовать его выполнение, принимая на себя персональную ответственность за его выполнение.</w:t>
      </w:r>
    </w:p>
    <w:p w14:paraId="62F3B23C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Детское самоуправление является конкретным видом деятельности школьников. Отвечая за отдельные разделы работы своего коллектива, дети организовывают своих товарищей на выполнение заданий, участвуют в планировании, контролируют и проверяют друг друга. А, как известно, всякая деятельность человека является своего рода упражнением его сил и способностей, и, следовательно, вызывает определенное их развитие. Участвуя в работе органов самоуправления, учащиеся приобретают целый ряд привычек и навыков, умений и знаний. А ведь «воспитательное значение ученического самоуправления состоит в подготовке воспитанников к участию </w:t>
      </w:r>
      <w:r w:rsidRPr="00853EA1">
        <w:rPr>
          <w:color w:val="000000"/>
          <w:sz w:val="28"/>
          <w:szCs w:val="28"/>
        </w:rPr>
        <w:lastRenderedPageBreak/>
        <w:t>в общественном самоуправлении, в формировании у детей важнейших качеств нового человека»  </w:t>
      </w:r>
    </w:p>
    <w:p w14:paraId="3A09A155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 В ходе включения учащихся в школьное самоуправление, у них формируется научное управленческое мышление, которое способствует формированию таких умений, как:</w:t>
      </w:r>
    </w:p>
    <w:p w14:paraId="1E7F052F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анализировать возникающие управленческие ситуации и выявлять причины, их породившие;</w:t>
      </w:r>
    </w:p>
    <w:p w14:paraId="09F6A49C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предвидеть последствия своих действий и действий коллектива;</w:t>
      </w:r>
    </w:p>
    <w:p w14:paraId="5615A18E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оценивать создавшуюся ситуацию и находить оптимальное решение;</w:t>
      </w:r>
    </w:p>
    <w:p w14:paraId="16E396DC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анализировать и синтезировать воспринимаемую управленческую информацию;</w:t>
      </w:r>
    </w:p>
    <w:p w14:paraId="341F3A55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аргументировано и логично отстаивать свое мнение;</w:t>
      </w:r>
    </w:p>
    <w:p w14:paraId="2D0DA280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>- </w:t>
      </w:r>
      <w:r w:rsidRPr="00853EA1">
        <w:rPr>
          <w:color w:val="000000"/>
          <w:sz w:val="28"/>
          <w:szCs w:val="28"/>
        </w:rPr>
        <w:t>объективно оценивать свои действия, действия органов самоуправления;</w:t>
      </w:r>
    </w:p>
    <w:p w14:paraId="7F1FD73F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>- </w:t>
      </w:r>
      <w:r w:rsidRPr="00853EA1">
        <w:rPr>
          <w:color w:val="000000"/>
          <w:sz w:val="28"/>
          <w:szCs w:val="28"/>
        </w:rPr>
        <w:t>определять перспективы развития самоуправления, планировать работу с учетом этих перспектив;</w:t>
      </w:r>
    </w:p>
    <w:p w14:paraId="0391886C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устанавливать деловые отношения с товарищами и педагогами.</w:t>
      </w:r>
    </w:p>
    <w:p w14:paraId="012B4685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Если школьник пассивен, бездеятелен, от его управленческих знаний и умений, информированности мало. Высокая управленческая культура школьника невозможна без высокой общественно-политической активности и гражданской социальной зрелости.  </w:t>
      </w:r>
    </w:p>
    <w:p w14:paraId="743D0107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Так же, воспитательное значение ученического самоуправления состоит в том, что, практически выступая в роли организаторов в своем коллективе, воспитанники приобретают ряд моральных качеств, необходимых человеку нашего времени.</w:t>
      </w:r>
    </w:p>
    <w:p w14:paraId="635D69E5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Прежде всего, это личная ответственность каждого за общее дело, за успехи своего коллектива, глубокая преданность общим задачам. Выступая при правильной постановке самоуправления в роли уполномоченных коллектива, дети приучаются видеть в интересах общего дела свои личные интересы.</w:t>
      </w:r>
    </w:p>
    <w:p w14:paraId="11B4616B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Формируется и такое важное качество, как принципиальность во взаимоотношениях с другими членами коллектива и постоянно растущая требовательность к себе и к своим товарищам.</w:t>
      </w:r>
    </w:p>
    <w:p w14:paraId="5009F693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Характеризуя свой воспитательный идеал, </w:t>
      </w:r>
      <w:proofErr w:type="spellStart"/>
      <w:r w:rsidRPr="00853EA1">
        <w:rPr>
          <w:color w:val="000000"/>
          <w:sz w:val="28"/>
          <w:szCs w:val="28"/>
        </w:rPr>
        <w:t>А.С.Макаренко</w:t>
      </w:r>
      <w:proofErr w:type="spellEnd"/>
      <w:r w:rsidRPr="00853EA1">
        <w:rPr>
          <w:color w:val="000000"/>
          <w:sz w:val="28"/>
          <w:szCs w:val="28"/>
        </w:rPr>
        <w:t xml:space="preserve"> писал: «Он (ученик) должен уметь подчиняться товарищу и должен уметь приказывать товарищу. Он должен уметь быть вежливым, суровым, добрым и беспощадным – в зависимости от условий его жизни и борьбы. Он должен быть активным организатором. Он должен быть настойчив и закален, он должен владеть собой и влиять на других; если его накажет коллектив, он должен уважать и коллектив, и наказание». Самоуправление является лучшей </w:t>
      </w:r>
      <w:r w:rsidRPr="00853EA1">
        <w:rPr>
          <w:color w:val="000000"/>
          <w:sz w:val="28"/>
          <w:szCs w:val="28"/>
        </w:rPr>
        <w:lastRenderedPageBreak/>
        <w:t>школой воспитания таких качеств. Ведь они будут закономерным результатом организованных педагогами отношений и деятельности учащихся в органах самоуправления.</w:t>
      </w:r>
    </w:p>
    <w:p w14:paraId="294541CA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60F9BACC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Участие в самоуправлении развивает в детях инициативу, постоянное стремление внести в жизнь коллектива что-то новое. В этом случае инициатива является личным вкладом каждого члена коллектива в улучшение работы и жизни школы в целом.</w:t>
      </w:r>
    </w:p>
    <w:p w14:paraId="67800AD5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Действительный смысл воспитательной работы состоит не в бесплодных разговорах с ребенком, а в создании таких жизненных ситуаций, в которых проявляются лучшие черты личности. И воспитательное значение ученического самоуправления как раз заключается в создании практически неограниченных возможностей для упражнения коллектива и каждой личности в социальном поведении.</w:t>
      </w:r>
    </w:p>
    <w:p w14:paraId="362C8EB5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 Не следует думать, что положительные качества личности будут воспитываться у детей стихийно, сами по себе, стоит лишь ввести в детском коллективе самоуправление. Там, где педагоги устраняются от серьезной работы по руководству ученическим самоуправлением, его развитием, возможны воспитательные результаты, совершенно противоположные ожиданиям. При неправильной постановке самоуправления могут возникнуть у детей, его непосредственных участников, такие отрицательные качества, как зазнайство, высокомерие, формальное отношение к делу, индивидуализм. Непосредственные причины тому могут быть разными: неправильное осуществление выборности, отсутствие отчетности отдельных органов перед другими, ослабление или полное отсутствие педагогического руководства.</w:t>
      </w:r>
    </w:p>
    <w:p w14:paraId="666B7CDC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Поэтому важным условием достижения положительных воспитательных результатов при развертывании детского самоуправления является умелое педагогическое руководство деятельностью учащихся, последовательное проведение воспитателями основных требований к системе школьного самоуправления.</w:t>
      </w:r>
    </w:p>
    <w:p w14:paraId="44A1EC39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 </w:t>
      </w:r>
    </w:p>
    <w:p w14:paraId="12F01A8E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 Именно самоуправление позволяет в полной мере использовать воспитательный потенциал коллектива, силу общественного мнения, а также создать благоприятную атмосферу для развития личности ребёнка.</w:t>
      </w:r>
    </w:p>
    <w:p w14:paraId="203776E1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Участие подростков в работе органов самоуправления </w:t>
      </w:r>
      <w:proofErr w:type="gramStart"/>
      <w:r w:rsidRPr="00853EA1">
        <w:rPr>
          <w:color w:val="000000"/>
          <w:sz w:val="28"/>
          <w:szCs w:val="28"/>
        </w:rPr>
        <w:t>- это</w:t>
      </w:r>
      <w:proofErr w:type="gramEnd"/>
      <w:r w:rsidRPr="00853EA1">
        <w:rPr>
          <w:color w:val="000000"/>
          <w:sz w:val="28"/>
          <w:szCs w:val="28"/>
        </w:rPr>
        <w:t xml:space="preserve">   возможность продемонстрировать уникальность своей личности, осознать свою сопричастность к тому, что происходит в обществе, освоить общественный опыт.</w:t>
      </w:r>
    </w:p>
    <w:p w14:paraId="0AD85F8C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br/>
      </w:r>
    </w:p>
    <w:p w14:paraId="29D62E1D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lastRenderedPageBreak/>
        <w:t xml:space="preserve">Модель развития самоуправления в ученическом коллективе должна выглядеть так: </w:t>
      </w:r>
    </w:p>
    <w:p w14:paraId="18B3E77A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мотив группового действия «Мы хотим что-то сделать».</w:t>
      </w:r>
    </w:p>
    <w:p w14:paraId="48C3FE19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для выполнения этого мы должны определить цель деятельности.</w:t>
      </w:r>
    </w:p>
    <w:p w14:paraId="21F7E990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принять эту цель коллективом.</w:t>
      </w:r>
    </w:p>
    <w:p w14:paraId="3EC8030B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обсудить варианты решения. Провести «Мозговой штурм».</w:t>
      </w:r>
    </w:p>
    <w:p w14:paraId="1A298CA6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коллективно выбрать варианты действия.</w:t>
      </w:r>
    </w:p>
    <w:p w14:paraId="47057301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определить организатора выполнения данного вида деятельности.</w:t>
      </w:r>
    </w:p>
    <w:p w14:paraId="3719B7C5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- объективно оценить свои возможности.</w:t>
      </w:r>
    </w:p>
    <w:p w14:paraId="70ABC233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br/>
      </w:r>
    </w:p>
    <w:p w14:paraId="0846233B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r w:rsidRPr="00853EA1">
        <w:rPr>
          <w:b/>
          <w:bCs/>
          <w:color w:val="000000"/>
          <w:sz w:val="28"/>
          <w:szCs w:val="28"/>
        </w:rPr>
        <w:t>Роль классного руководителя в формировании лидерских качеств через самоуправление группы.</w:t>
      </w:r>
    </w:p>
    <w:p w14:paraId="05C235ED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Сегодня от подростков требуется не только наличие отличных знаний, развитый интеллект, нестандартное мышление, но и значительная жизненная активность, социальная грамотность, конкурентоспособность, развитое чувство ответственности, умение самостоятельно принимать решения в ситуации выбора, прогнозировать их возможные последствия.</w:t>
      </w:r>
    </w:p>
    <w:p w14:paraId="069B6E03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Возникает вопрос как помочь раскрыть их потенциальные возможности, испытать себя, найти такую форму работы, которая позволила бы привлечь их к общественной деятельности.</w:t>
      </w:r>
    </w:p>
    <w:p w14:paraId="13D82350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Одной из форм является ученическое самоуправление, которое рассматривается как особая форма социально значимой, самостоятельной, инициативной, ответственной деятельности детей, направленной на решение важных вопросов развития, формирование у подростков активной жизненной позиции.</w:t>
      </w:r>
    </w:p>
    <w:p w14:paraId="65CF6CB5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Самоуправление тесно связано с таким явлением, как лидерство. От того, кто оказывает влияние на группу ребят, кто выступает в роли организатора, зависит успешность многих задач и жизнь в целом. Однако деятельность органов ученического самоуправления сегодня рассматривается преимущественно, как часть воспитательной работы учебного заведения, нацеленной на организацию разного рода мероприятий. </w:t>
      </w:r>
    </w:p>
    <w:p w14:paraId="618A41E1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Каким образом классный руководитель наиболее эффективно может сформировать лидерские качества? </w:t>
      </w:r>
    </w:p>
    <w:p w14:paraId="100E44AF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 xml:space="preserve">Лидер </w:t>
      </w:r>
      <w:r w:rsidRPr="00853EA1">
        <w:rPr>
          <w:color w:val="000000"/>
          <w:sz w:val="28"/>
          <w:szCs w:val="28"/>
        </w:rPr>
        <w:t xml:space="preserve">– это ведущий человек, способный повести за собой, пробудить интерес к делу. Он стремится «выложиться» для достижения общей цели, активно влияет на окружающих, наиболее полно понимает интересы большинства, именно с ним хочется посоветоваться в трудную минуту, поделиться </w:t>
      </w:r>
      <w:r w:rsidRPr="00853EA1">
        <w:rPr>
          <w:color w:val="000000"/>
          <w:sz w:val="28"/>
          <w:szCs w:val="28"/>
        </w:rPr>
        <w:lastRenderedPageBreak/>
        <w:t xml:space="preserve">радостью, он может понять, посочувствовать, всегда готов прийти на помощь, от него во многом зависит настроение, он способен «завести» окружающих. </w:t>
      </w:r>
    </w:p>
    <w:p w14:paraId="0E6DAF4A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Известно, что в любом виде человеческой деятельности для того, чтобы направлять группу, необходим </w:t>
      </w:r>
      <w:r w:rsidRPr="00853EA1">
        <w:rPr>
          <w:b/>
          <w:bCs/>
          <w:color w:val="000000"/>
          <w:sz w:val="28"/>
          <w:szCs w:val="28"/>
        </w:rPr>
        <w:t>лидер</w:t>
      </w:r>
      <w:r w:rsidRPr="00853EA1">
        <w:rPr>
          <w:color w:val="000000"/>
          <w:sz w:val="28"/>
          <w:szCs w:val="28"/>
        </w:rPr>
        <w:t>.</w:t>
      </w:r>
    </w:p>
    <w:p w14:paraId="20EA68D3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>Лидер - созидатель</w:t>
      </w:r>
      <w:r w:rsidRPr="00853EA1">
        <w:rPr>
          <w:color w:val="000000"/>
          <w:sz w:val="28"/>
          <w:szCs w:val="28"/>
        </w:rPr>
        <w:t xml:space="preserve"> действует в интересах дела, организации и всех ее членов, которых он ведет за собой. </w:t>
      </w:r>
    </w:p>
    <w:p w14:paraId="5BC4304E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>Лидер – разрушитель</w:t>
      </w:r>
      <w:r w:rsidRPr="00853EA1">
        <w:rPr>
          <w:color w:val="000000"/>
          <w:sz w:val="28"/>
          <w:szCs w:val="28"/>
        </w:rPr>
        <w:t xml:space="preserve"> действует в своих собственных интересах, для него на первом плане не люди, не дело, а эгоистическое желание показать себя, используя для этого окружающих и дело.</w:t>
      </w:r>
    </w:p>
    <w:p w14:paraId="107E0F62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>Лидеры – организаторы</w:t>
      </w:r>
      <w:r w:rsidRPr="00853EA1">
        <w:rPr>
          <w:color w:val="000000"/>
          <w:sz w:val="28"/>
          <w:szCs w:val="28"/>
        </w:rPr>
        <w:t>. Играют основную роль в решении задач, поставленных перед коллективом в реализации трудовой, спортивной, поисково-туристкой и другой деятельности. Они понимают особенности межличностных отношений в коллективе, они стремятся хорошо знать своих товарищей и согласно своим знаниям строить отношения.</w:t>
      </w:r>
    </w:p>
    <w:p w14:paraId="4F20DD6B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>Лидеры – генераторы</w:t>
      </w:r>
      <w:r w:rsidRPr="00853EA1">
        <w:rPr>
          <w:color w:val="000000"/>
          <w:sz w:val="28"/>
          <w:szCs w:val="28"/>
        </w:rPr>
        <w:t>. Они не испытывают потребности управлять коллективом. Их роль связана с действиями, относящимся в основном к сфере межличностного общения в подростковой среде.</w:t>
      </w:r>
    </w:p>
    <w:p w14:paraId="3ADB4244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 xml:space="preserve">Лидеры </w:t>
      </w:r>
      <w:r w:rsidRPr="00853EA1">
        <w:rPr>
          <w:color w:val="000000"/>
          <w:sz w:val="28"/>
          <w:szCs w:val="28"/>
        </w:rPr>
        <w:t xml:space="preserve">– </w:t>
      </w:r>
      <w:r w:rsidRPr="00853EA1">
        <w:rPr>
          <w:b/>
          <w:bCs/>
          <w:color w:val="000000"/>
          <w:sz w:val="28"/>
          <w:szCs w:val="28"/>
        </w:rPr>
        <w:t>инициаторы</w:t>
      </w:r>
      <w:r w:rsidRPr="00853EA1">
        <w:rPr>
          <w:color w:val="000000"/>
          <w:sz w:val="28"/>
          <w:szCs w:val="28"/>
        </w:rPr>
        <w:t>. Часто выделяются в определенной деятельности на этапе выдвижения новых идей, в поиске новых сфер деятельности.</w:t>
      </w:r>
    </w:p>
    <w:p w14:paraId="0889EFDE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>Лидеры – эрудиты</w:t>
      </w:r>
      <w:r w:rsidRPr="00853EA1">
        <w:rPr>
          <w:color w:val="000000"/>
          <w:sz w:val="28"/>
          <w:szCs w:val="28"/>
        </w:rPr>
        <w:t xml:space="preserve">. Это знатоки, специалисты, разбирающиеся в том или ином интересующем коллектив вопросе. </w:t>
      </w:r>
    </w:p>
    <w:p w14:paraId="2EC3BDDD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 xml:space="preserve">Лидеры </w:t>
      </w:r>
      <w:r w:rsidRPr="00853EA1">
        <w:rPr>
          <w:color w:val="000000"/>
          <w:sz w:val="28"/>
          <w:szCs w:val="28"/>
        </w:rPr>
        <w:t>– умельцы. Наиболее подготовленные в конкретной деятельности: самый опытный турист, поэт и т.д.</w:t>
      </w:r>
    </w:p>
    <w:p w14:paraId="26579330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>Существуют еще и</w:t>
      </w:r>
      <w:r w:rsidRPr="00853EA1">
        <w:rPr>
          <w:b/>
          <w:bCs/>
          <w:color w:val="000000"/>
          <w:sz w:val="28"/>
          <w:szCs w:val="28"/>
        </w:rPr>
        <w:t xml:space="preserve"> абсолютные лидеры – </w:t>
      </w:r>
      <w:r w:rsidRPr="00853EA1">
        <w:rPr>
          <w:color w:val="000000"/>
          <w:sz w:val="28"/>
          <w:szCs w:val="28"/>
        </w:rPr>
        <w:t>это люди, действующие в двух и более сферах деятельности, но обязательно организаторы.</w:t>
      </w:r>
    </w:p>
    <w:p w14:paraId="08B6725B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 xml:space="preserve">Самоуправление и его роль в формировании лидерских качеств. </w:t>
      </w:r>
    </w:p>
    <w:p w14:paraId="5A4DBF56" w14:textId="77777777" w:rsidR="00853EA1" w:rsidRPr="00853EA1" w:rsidRDefault="00853EA1" w:rsidP="00853EA1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Органы самоуправления, вовлеченные в социально значимую деятельность во внутреннем и внешнем социуме, могут выступать механизмом формирования лидерских качеств личности. В самоуправлении главное - деятельность, направленная на совершенствование коллектива. </w:t>
      </w:r>
    </w:p>
    <w:bookmarkEnd w:id="0"/>
    <w:p w14:paraId="73B21B82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 xml:space="preserve">Модель </w:t>
      </w:r>
      <w:r w:rsidRPr="00853EA1">
        <w:rPr>
          <w:color w:val="000000"/>
          <w:sz w:val="28"/>
          <w:szCs w:val="28"/>
        </w:rPr>
        <w:t xml:space="preserve">процесса формирования лидерских качеств предполагает тесное взаимодействие педагога и ребенка. </w:t>
      </w:r>
    </w:p>
    <w:p w14:paraId="12D63F31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Естественно, ключевой фигурой воспитательного процесса является классный руководитель, который осуществляет деятельность по созданию условий для самореализации. </w:t>
      </w:r>
    </w:p>
    <w:p w14:paraId="4043031B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Самоуправление сегодня должно рассматриваться как первоочередное условие формирования активной социальной позиции. Деятельность органов </w:t>
      </w:r>
      <w:r w:rsidRPr="00853EA1">
        <w:rPr>
          <w:color w:val="000000"/>
          <w:sz w:val="28"/>
          <w:szCs w:val="28"/>
        </w:rPr>
        <w:lastRenderedPageBreak/>
        <w:t xml:space="preserve">школьного самоуправления проявляется не столько в отдельных мероприятиях и делах, сколько в работе по формированию коллектива </w:t>
      </w:r>
    </w:p>
    <w:p w14:paraId="65DB0783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 xml:space="preserve">Задачи педагогов: </w:t>
      </w:r>
    </w:p>
    <w:p w14:paraId="1EBC0B3A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>1.</w:t>
      </w:r>
      <w:r w:rsidRPr="00853EA1">
        <w:rPr>
          <w:color w:val="000000"/>
          <w:sz w:val="28"/>
          <w:szCs w:val="28"/>
        </w:rPr>
        <w:t xml:space="preserve"> воспитывать у детей уважительное отношение к членам коллектива. </w:t>
      </w:r>
      <w:r w:rsidRPr="00853EA1">
        <w:rPr>
          <w:color w:val="000000"/>
          <w:sz w:val="28"/>
          <w:szCs w:val="28"/>
        </w:rPr>
        <w:br/>
      </w:r>
      <w:r w:rsidRPr="00853EA1">
        <w:rPr>
          <w:b/>
          <w:bCs/>
          <w:color w:val="000000"/>
          <w:sz w:val="28"/>
          <w:szCs w:val="28"/>
        </w:rPr>
        <w:t>2.</w:t>
      </w:r>
      <w:r w:rsidRPr="00853EA1">
        <w:rPr>
          <w:color w:val="000000"/>
          <w:sz w:val="28"/>
          <w:szCs w:val="28"/>
        </w:rPr>
        <w:t xml:space="preserve"> научить каждого выполнять поручения коллектива. </w:t>
      </w:r>
      <w:r w:rsidRPr="00853EA1">
        <w:rPr>
          <w:color w:val="000000"/>
          <w:sz w:val="28"/>
          <w:szCs w:val="28"/>
        </w:rPr>
        <w:br/>
      </w:r>
      <w:r w:rsidRPr="00853EA1">
        <w:rPr>
          <w:b/>
          <w:bCs/>
          <w:color w:val="000000"/>
          <w:sz w:val="28"/>
          <w:szCs w:val="28"/>
        </w:rPr>
        <w:t>3.</w:t>
      </w:r>
      <w:r w:rsidRPr="00853EA1">
        <w:rPr>
          <w:color w:val="000000"/>
          <w:sz w:val="28"/>
          <w:szCs w:val="28"/>
        </w:rPr>
        <w:t xml:space="preserve"> направить самоуправление на формирование индивидуального стиля жизни. </w:t>
      </w:r>
      <w:r w:rsidRPr="00853EA1">
        <w:rPr>
          <w:color w:val="000000"/>
          <w:sz w:val="28"/>
          <w:szCs w:val="28"/>
        </w:rPr>
        <w:br/>
      </w:r>
      <w:r w:rsidRPr="00853EA1">
        <w:rPr>
          <w:b/>
          <w:bCs/>
          <w:color w:val="000000"/>
          <w:sz w:val="28"/>
          <w:szCs w:val="28"/>
        </w:rPr>
        <w:t>4.</w:t>
      </w:r>
      <w:r w:rsidRPr="00853EA1">
        <w:rPr>
          <w:color w:val="000000"/>
          <w:sz w:val="28"/>
          <w:szCs w:val="28"/>
        </w:rPr>
        <w:t xml:space="preserve"> вести поиск результативных методов педагогического обеспечения развивающегося самоуправления. </w:t>
      </w:r>
      <w:r w:rsidRPr="00853EA1">
        <w:rPr>
          <w:color w:val="000000"/>
          <w:sz w:val="28"/>
          <w:szCs w:val="28"/>
        </w:rPr>
        <w:br/>
      </w:r>
      <w:r w:rsidRPr="00853EA1">
        <w:rPr>
          <w:b/>
          <w:bCs/>
          <w:color w:val="000000"/>
          <w:sz w:val="28"/>
          <w:szCs w:val="28"/>
        </w:rPr>
        <w:t>5.</w:t>
      </w:r>
      <w:r w:rsidRPr="00853EA1">
        <w:rPr>
          <w:color w:val="000000"/>
          <w:sz w:val="28"/>
          <w:szCs w:val="28"/>
        </w:rPr>
        <w:t xml:space="preserve"> формирование потребности самоорганизации, самодеятельности, самоуправления, самовоспитания, самообучения. </w:t>
      </w:r>
    </w:p>
    <w:p w14:paraId="2F07735B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Система самоуправления находится в прямой зависимости от этапов развития коллектива. </w:t>
      </w:r>
    </w:p>
    <w:p w14:paraId="4BE1483E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>На первом этапе</w:t>
      </w:r>
      <w:r w:rsidRPr="00853EA1">
        <w:rPr>
          <w:color w:val="000000"/>
          <w:sz w:val="28"/>
          <w:szCs w:val="28"/>
        </w:rPr>
        <w:t xml:space="preserve"> подростки слабо представляют, что такое их самоуправление в группе. На этом этапе динамика развития </w:t>
      </w:r>
      <w:r w:rsidRPr="00853EA1">
        <w:rPr>
          <w:b/>
          <w:bCs/>
          <w:color w:val="000000"/>
          <w:sz w:val="28"/>
          <w:szCs w:val="28"/>
        </w:rPr>
        <w:t>самоуправления полностью зависит от педагога</w:t>
      </w:r>
      <w:r w:rsidRPr="00853EA1">
        <w:rPr>
          <w:color w:val="000000"/>
          <w:sz w:val="28"/>
          <w:szCs w:val="28"/>
        </w:rPr>
        <w:t xml:space="preserve">. Поэтому предполагается изучение уровня социальной активности   и возможностей педагогов в ее развитии. Классный руководитель проводит работу по воспитанию у детей уважения к самому себе, уважительного отношения к членам коллектива, желания и потребности помочь преподавателю, стремления к активной социальной деятельности. Главная позиция подростка – исполнительская. Позиция педагога – позиция учителя, т. е личным примером, дидактическими приемами формировать у детей навыки самоуправленческой деятельности; т.е. педагог не передает готовые ценности, а прежде всего вырабатывает их вместе со своими воспитанниками. </w:t>
      </w:r>
    </w:p>
    <w:p w14:paraId="1C9D58BA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>Второй этап</w:t>
      </w:r>
      <w:r w:rsidRPr="00853EA1">
        <w:rPr>
          <w:color w:val="000000"/>
          <w:sz w:val="28"/>
          <w:szCs w:val="28"/>
        </w:rPr>
        <w:t xml:space="preserve"> развития коллектива </w:t>
      </w:r>
      <w:r w:rsidRPr="00853EA1">
        <w:rPr>
          <w:b/>
          <w:bCs/>
          <w:color w:val="000000"/>
          <w:sz w:val="28"/>
          <w:szCs w:val="28"/>
        </w:rPr>
        <w:t>характеризуется стабильностью деятельности постоянно увеличивающегося   актива и постоянным расширением его прав и обязанностей</w:t>
      </w:r>
      <w:r w:rsidRPr="00853EA1">
        <w:rPr>
          <w:color w:val="000000"/>
          <w:sz w:val="28"/>
          <w:szCs w:val="28"/>
        </w:rPr>
        <w:t xml:space="preserve">. Инициатива в самоуправленческой деятельности на этом этапе исходит не только от педагогов, но и в значительной части   коллектива. </w:t>
      </w:r>
    </w:p>
    <w:p w14:paraId="5B61A81E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 xml:space="preserve">Третий этап. </w:t>
      </w:r>
      <w:r w:rsidRPr="00853EA1">
        <w:rPr>
          <w:color w:val="000000"/>
          <w:sz w:val="28"/>
          <w:szCs w:val="28"/>
        </w:rPr>
        <w:t xml:space="preserve">Основой   самоуправления являются общественное мнение и твердо установленные традиции. Самоуправление здесь выступает не столько средством и формой сплочения коллектива, сколько принципом. Значение общественного мнения заключается в том, что сами дети, независимо от статуса в коллективе, поддерживают социально значимые начинания и в зависимости от участия и в зависимости от участия в них оценивают позицию своих сверстников. </w:t>
      </w:r>
    </w:p>
    <w:p w14:paraId="4C7B6ADA" w14:textId="77777777" w:rsidR="00853EA1" w:rsidRPr="00853EA1" w:rsidRDefault="00853EA1" w:rsidP="00853EA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 Следовательно, в коллективе должно быть сотрудничество, как между детьми, так и между детьми и взрослыми. Но данное сотрудничество возможно лишь при соблюдении некоторых </w:t>
      </w:r>
      <w:r w:rsidRPr="00853EA1">
        <w:rPr>
          <w:b/>
          <w:bCs/>
          <w:color w:val="000000"/>
          <w:sz w:val="28"/>
          <w:szCs w:val="28"/>
        </w:rPr>
        <w:t>принципов:</w:t>
      </w:r>
    </w:p>
    <w:p w14:paraId="35BF12E0" w14:textId="77777777" w:rsidR="00853EA1" w:rsidRPr="00853EA1" w:rsidRDefault="00853EA1" w:rsidP="00853EA1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lastRenderedPageBreak/>
        <w:t>Педагог думает не за подростков и без подростков, а вместе с ними</w:t>
      </w:r>
      <w:r w:rsidRPr="00853EA1">
        <w:rPr>
          <w:color w:val="000000"/>
          <w:sz w:val="28"/>
          <w:szCs w:val="28"/>
        </w:rPr>
        <w:t>. Вместе думают о том, как быть полезными окружающим людям – близким и далеким. Вместе, коллективно ищут, обдумывают, планируют дела.</w:t>
      </w:r>
    </w:p>
    <w:p w14:paraId="7E43E181" w14:textId="77777777" w:rsidR="00853EA1" w:rsidRPr="00853EA1" w:rsidRDefault="00853EA1" w:rsidP="00853EA1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b/>
          <w:bCs/>
          <w:color w:val="000000"/>
          <w:sz w:val="28"/>
          <w:szCs w:val="28"/>
        </w:rPr>
        <w:t xml:space="preserve">Педагог не за ребят, и не для них, а вместе с ними </w:t>
      </w:r>
      <w:r w:rsidRPr="00853EA1">
        <w:rPr>
          <w:color w:val="000000"/>
          <w:sz w:val="28"/>
          <w:szCs w:val="28"/>
        </w:rPr>
        <w:t>и впереди них оценивают сделанное и извлекают уроки на будущее.</w:t>
      </w:r>
    </w:p>
    <w:p w14:paraId="0D2F12AB" w14:textId="77777777" w:rsidR="00853EA1" w:rsidRPr="00853EA1" w:rsidRDefault="00853EA1" w:rsidP="00853EA1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853EA1">
        <w:rPr>
          <w:color w:val="000000"/>
          <w:sz w:val="28"/>
          <w:szCs w:val="28"/>
        </w:rPr>
        <w:t xml:space="preserve">В отношениях творческого сотрудничества педагог вместе с воспитанниками ищет новые, неизвестные и ему решения жизненно важных проблем, требующих выбора. При этом сам педагог увлечен поиском, </w:t>
      </w:r>
      <w:r w:rsidRPr="00853EA1">
        <w:rPr>
          <w:b/>
          <w:bCs/>
          <w:color w:val="000000"/>
          <w:sz w:val="28"/>
          <w:szCs w:val="28"/>
        </w:rPr>
        <w:t>искренне интересуется наблюдениями и мыслями каждого</w:t>
      </w:r>
      <w:r w:rsidRPr="00853EA1">
        <w:rPr>
          <w:color w:val="000000"/>
          <w:sz w:val="28"/>
          <w:szCs w:val="28"/>
        </w:rPr>
        <w:t>. И тогда опыт коллективного поиска приобретается самими ребятами.</w:t>
      </w:r>
    </w:p>
    <w:p w14:paraId="54F341B3" w14:textId="77777777" w:rsidR="002D180B" w:rsidRDefault="002D180B"/>
    <w:sectPr w:rsidR="002D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D6D"/>
    <w:multiLevelType w:val="multilevel"/>
    <w:tmpl w:val="5B16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AA"/>
    <w:rsid w:val="002175AB"/>
    <w:rsid w:val="002C25AA"/>
    <w:rsid w:val="002D180B"/>
    <w:rsid w:val="0085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52FF"/>
  <w15:chartTrackingRefBased/>
  <w15:docId w15:val="{54C16F10-9272-46B3-9C03-FB9BE6B8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2021-02-25T09:36:00Z</dcterms:created>
  <dcterms:modified xsi:type="dcterms:W3CDTF">2021-02-25T09:47:00Z</dcterms:modified>
</cp:coreProperties>
</file>